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091F" w14:textId="77777777" w:rsidR="00962660" w:rsidRPr="00962660" w:rsidRDefault="00962660" w:rsidP="00962660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962660">
        <w:rPr>
          <w:rFonts w:ascii="Calibri" w:eastAsia="Calibri" w:hAnsi="Calibri" w:cs="Calibri"/>
          <w:kern w:val="0"/>
        </w:rPr>
        <w:t xml:space="preserve">Dr </w:t>
      </w:r>
      <w:proofErr w:type="spellStart"/>
      <w:r w:rsidRPr="00962660">
        <w:rPr>
          <w:rFonts w:ascii="Calibri" w:eastAsia="Calibri" w:hAnsi="Calibri" w:cs="Calibri"/>
          <w:kern w:val="0"/>
        </w:rPr>
        <w:t>Ladislau</w:t>
      </w:r>
      <w:proofErr w:type="spellEnd"/>
      <w:r w:rsidRPr="00962660">
        <w:rPr>
          <w:rFonts w:ascii="Calibri" w:eastAsia="Calibri" w:hAnsi="Calibri" w:cs="Calibri"/>
          <w:kern w:val="0"/>
        </w:rPr>
        <w:t xml:space="preserve"> Cristian </w:t>
      </w:r>
      <w:proofErr w:type="spellStart"/>
      <w:r w:rsidRPr="00962660">
        <w:rPr>
          <w:rFonts w:ascii="Calibri" w:eastAsia="Calibri" w:hAnsi="Calibri" w:cs="Calibri"/>
          <w:kern w:val="0"/>
        </w:rPr>
        <w:t>Andriș</w:t>
      </w:r>
      <w:proofErr w:type="spellEnd"/>
      <w:r w:rsidRPr="00962660">
        <w:rPr>
          <w:rFonts w:ascii="Calibri" w:eastAsia="Calibri" w:hAnsi="Calibri" w:cs="Calibri"/>
          <w:kern w:val="0"/>
        </w:rPr>
        <w:t xml:space="preserve">, Dr. </w:t>
      </w:r>
      <w:proofErr w:type="spellStart"/>
      <w:r w:rsidRPr="00962660">
        <w:rPr>
          <w:rFonts w:ascii="Calibri" w:eastAsia="Calibri" w:hAnsi="Calibri" w:cs="Calibri"/>
          <w:kern w:val="0"/>
        </w:rPr>
        <w:t>habil</w:t>
      </w:r>
      <w:proofErr w:type="spellEnd"/>
      <w:r w:rsidRPr="00962660">
        <w:rPr>
          <w:rFonts w:ascii="Calibri" w:eastAsia="Calibri" w:hAnsi="Calibri" w:cs="Calibri"/>
          <w:kern w:val="0"/>
        </w:rPr>
        <w:t>., professor, WUT</w:t>
      </w:r>
    </w:p>
    <w:p w14:paraId="4E8702ED" w14:textId="77777777" w:rsidR="00962660" w:rsidRDefault="00962660" w:rsidP="00962660">
      <w:pPr>
        <w:spacing w:after="0" w:line="240" w:lineRule="auto"/>
        <w:rPr>
          <w:rFonts w:ascii="Calibri" w:eastAsia="Calibri" w:hAnsi="Calibri" w:cs="Calibri"/>
          <w:i/>
          <w:iCs/>
          <w:kern w:val="0"/>
          <w14:ligatures w14:val="none"/>
        </w:rPr>
      </w:pPr>
    </w:p>
    <w:p w14:paraId="6D13E605" w14:textId="707B8AC1" w:rsidR="00962660" w:rsidRPr="00962660" w:rsidRDefault="00962660" w:rsidP="00962660">
      <w:pPr>
        <w:spacing w:after="0" w:line="240" w:lineRule="auto"/>
        <w:rPr>
          <w:rFonts w:ascii="Calibri" w:eastAsia="Calibri" w:hAnsi="Calibri" w:cs="Calibri"/>
          <w:i/>
          <w:iCs/>
          <w:kern w:val="0"/>
          <w14:ligatures w14:val="none"/>
        </w:rPr>
      </w:pPr>
      <w:r w:rsidRPr="00962660">
        <w:rPr>
          <w:rFonts w:ascii="Calibri" w:eastAsia="Calibri" w:hAnsi="Calibri" w:cs="Calibri"/>
          <w:i/>
          <w:iCs/>
          <w:kern w:val="0"/>
          <w14:ligatures w14:val="none"/>
        </w:rPr>
        <w:t>Special intensive programme “Creative Entrepreneurship”. West University Timisoara, WUT, May 29th-31st, 2023</w:t>
      </w:r>
    </w:p>
    <w:p w14:paraId="354A32EE" w14:textId="77777777" w:rsidR="00962660" w:rsidRDefault="00962660" w:rsidP="0096266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7F797550" w14:textId="091581B4" w:rsidR="00962660" w:rsidRPr="00962660" w:rsidRDefault="00962660" w:rsidP="0096266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The</w:t>
      </w:r>
      <w:r w:rsidRPr="00962660">
        <w:rPr>
          <w:rFonts w:ascii="Calibri" w:eastAsia="Calibri" w:hAnsi="Calibri" w:cs="Times New Roman"/>
          <w:kern w:val="0"/>
          <w14:ligatures w14:val="none"/>
        </w:rPr>
        <w:t xml:space="preserve"> speech showed the historical framework and situation for Romania's professional creative and performing musicians.</w:t>
      </w:r>
    </w:p>
    <w:p w14:paraId="71968202" w14:textId="7EB4D782" w:rsidR="00962660" w:rsidRDefault="00962660" w:rsidP="0096266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proofErr w:type="spellStart"/>
      <w:r>
        <w:rPr>
          <w:rFonts w:ascii="Calibri" w:eastAsia="Calibri" w:hAnsi="Calibri" w:cs="Times New Roman"/>
          <w:kern w:val="0"/>
          <w14:ligatures w14:val="none"/>
        </w:rPr>
        <w:t>Landislau</w:t>
      </w:r>
      <w:proofErr w:type="spellEnd"/>
      <w:r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962660">
        <w:rPr>
          <w:rFonts w:ascii="Calibri" w:eastAsia="Calibri" w:hAnsi="Calibri" w:cs="Times New Roman"/>
          <w:kern w:val="0"/>
          <w14:ligatures w14:val="none"/>
        </w:rPr>
        <w:t xml:space="preserve">pointed out the challenges in creating entrepreneurial value chains with supplementary competence teams across cultural sectors, </w:t>
      </w:r>
      <w:r w:rsidRPr="00962660">
        <w:rPr>
          <w:rFonts w:ascii="Calibri" w:eastAsia="Calibri" w:hAnsi="Calibri" w:cs="Times New Roman"/>
          <w:kern w:val="0"/>
          <w14:ligatures w14:val="none"/>
        </w:rPr>
        <w:t>authorities,</w:t>
      </w:r>
      <w:r w:rsidRPr="00962660">
        <w:rPr>
          <w:rFonts w:ascii="Calibri" w:eastAsia="Calibri" w:hAnsi="Calibri" w:cs="Times New Roman"/>
          <w:kern w:val="0"/>
          <w14:ligatures w14:val="none"/>
        </w:rPr>
        <w:t xml:space="preserve"> and businesses, especially in Romania.</w:t>
      </w:r>
    </w:p>
    <w:p w14:paraId="428F08C3" w14:textId="30C0A993" w:rsidR="00962660" w:rsidRDefault="00962660" w:rsidP="0096266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 xml:space="preserve">Most of the funding for culture in Romania comes from public sources, whereas very little from business/industry. There is a potential to develop cooperative relations across sectors for mutual benefit, but experience shows that it is hard to establish networks like this.     </w:t>
      </w:r>
    </w:p>
    <w:p w14:paraId="09680CDF" w14:textId="77777777" w:rsidR="00962660" w:rsidRDefault="00962660" w:rsidP="0096266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360681FC" w14:textId="044FEDF2" w:rsidR="00962660" w:rsidRPr="00962660" w:rsidRDefault="00962660" w:rsidP="0096266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962660">
        <w:rPr>
          <w:rFonts w:ascii="Calibri" w:eastAsia="Calibri" w:hAnsi="Calibri" w:cs="Times New Roman"/>
          <w:kern w:val="0"/>
          <w14:ligatures w14:val="none"/>
        </w:rPr>
        <w:t xml:space="preserve">This insight calls upon higher music education's responsibility to develop concert production skills, both for creative program creation and entrepreneurial sides. </w:t>
      </w:r>
    </w:p>
    <w:p w14:paraId="32B572BF" w14:textId="77777777" w:rsidR="00962660" w:rsidRPr="00962660" w:rsidRDefault="00962660" w:rsidP="0096266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962660">
        <w:rPr>
          <w:rFonts w:ascii="Calibri" w:eastAsia="Calibri" w:hAnsi="Calibri" w:cs="Times New Roman"/>
          <w:kern w:val="0"/>
          <w14:ligatures w14:val="none"/>
        </w:rPr>
        <w:t xml:space="preserve">This situation applies to Romania as well as other European countries. </w:t>
      </w:r>
    </w:p>
    <w:p w14:paraId="69D3389C" w14:textId="77777777" w:rsidR="00D24A3A" w:rsidRDefault="00D24A3A"/>
    <w:sectPr w:rsidR="00D24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AwNzIyMTMwMzG0NDVV0lEKTi0uzszPAykwrAUA2yPOyywAAAA="/>
  </w:docVars>
  <w:rsids>
    <w:rsidRoot w:val="002E2844"/>
    <w:rsid w:val="002C28DB"/>
    <w:rsid w:val="002E2844"/>
    <w:rsid w:val="006E254E"/>
    <w:rsid w:val="008C5896"/>
    <w:rsid w:val="00950D6F"/>
    <w:rsid w:val="00962660"/>
    <w:rsid w:val="009E65AB"/>
    <w:rsid w:val="00C21995"/>
    <w:rsid w:val="00C25F71"/>
    <w:rsid w:val="00D24A3A"/>
    <w:rsid w:val="00E673A0"/>
    <w:rsid w:val="00F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C6D3"/>
  <w15:chartTrackingRefBased/>
  <w15:docId w15:val="{FAF4E7BE-BCA1-4EB4-B4BE-CBB523DF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C28D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C28D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C28DB"/>
    <w:rPr>
      <w:rFonts w:asciiTheme="majorHAnsi" w:eastAsiaTheme="majorEastAsia" w:hAnsiTheme="majorHAnsi" w:cstheme="majorBidi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C28DB"/>
    <w:rPr>
      <w:rFonts w:asciiTheme="majorHAnsi" w:eastAsiaTheme="majorEastAsia" w:hAnsiTheme="majorHAnsi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Sønning</dc:creator>
  <cp:keywords/>
  <dc:description/>
  <cp:lastModifiedBy>Andreas Sønning</cp:lastModifiedBy>
  <cp:revision>2</cp:revision>
  <dcterms:created xsi:type="dcterms:W3CDTF">2023-06-10T12:04:00Z</dcterms:created>
  <dcterms:modified xsi:type="dcterms:W3CDTF">2023-06-10T12:10:00Z</dcterms:modified>
</cp:coreProperties>
</file>